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C2C" w:rsidRPr="00595C2C" w:rsidRDefault="00595C2C" w:rsidP="00595C2C">
      <w:pPr>
        <w:rPr>
          <w:rFonts w:asciiTheme="majorHAnsi" w:hAnsiTheme="majorHAnsi"/>
        </w:rPr>
      </w:pPr>
      <w:bookmarkStart w:id="0" w:name="_GoBack"/>
      <w:bookmarkEnd w:id="0"/>
      <w:r w:rsidRPr="00595C2C">
        <w:rPr>
          <w:rFonts w:asciiTheme="majorHAnsi" w:hAnsiTheme="majorHAnsi"/>
        </w:rPr>
        <w:t xml:space="preserve">Title of Featured Panel: </w:t>
      </w:r>
    </w:p>
    <w:p w:rsidR="00595C2C" w:rsidRPr="00595C2C" w:rsidRDefault="00595C2C" w:rsidP="00595C2C">
      <w:pPr>
        <w:rPr>
          <w:rFonts w:asciiTheme="majorHAnsi" w:hAnsiTheme="majorHAnsi"/>
        </w:rPr>
      </w:pPr>
      <w:r w:rsidRPr="00595C2C">
        <w:rPr>
          <w:rFonts w:asciiTheme="majorHAnsi" w:hAnsiTheme="majorHAnsi"/>
        </w:rPr>
        <w:t xml:space="preserve">Standards for Field Experiences in Teacher Education: </w:t>
      </w:r>
      <w:r>
        <w:rPr>
          <w:rFonts w:asciiTheme="majorHAnsi" w:hAnsiTheme="majorHAnsi"/>
        </w:rPr>
        <w:t>Review and Update</w:t>
      </w:r>
    </w:p>
    <w:p w:rsidR="00595C2C" w:rsidRDefault="00595C2C" w:rsidP="00595C2C">
      <w:pPr>
        <w:rPr>
          <w:rFonts w:asciiTheme="majorHAnsi" w:hAnsiTheme="majorHAnsi"/>
          <w:szCs w:val="24"/>
        </w:rPr>
      </w:pPr>
      <w:r w:rsidRPr="00595C2C">
        <w:rPr>
          <w:rFonts w:asciiTheme="majorHAnsi" w:hAnsiTheme="majorHAnsi"/>
        </w:rPr>
        <w:t>Featured Panel</w:t>
      </w:r>
      <w:r w:rsidR="00D351A9">
        <w:rPr>
          <w:rFonts w:asciiTheme="majorHAnsi" w:hAnsiTheme="majorHAnsi"/>
        </w:rPr>
        <w:t xml:space="preserve"> members</w:t>
      </w:r>
      <w:r w:rsidRPr="00595C2C">
        <w:rPr>
          <w:rFonts w:asciiTheme="majorHAnsi" w:hAnsiTheme="majorHAnsi"/>
        </w:rPr>
        <w:t>:</w:t>
      </w:r>
    </w:p>
    <w:p w:rsidR="00595C2C" w:rsidRDefault="00D351A9" w:rsidP="00595C2C">
      <w:pPr>
        <w:rPr>
          <w:rFonts w:asciiTheme="majorHAnsi" w:hAnsiTheme="majorHAnsi"/>
          <w:szCs w:val="24"/>
        </w:rPr>
      </w:pPr>
      <w:r>
        <w:rPr>
          <w:rFonts w:asciiTheme="majorHAnsi" w:hAnsiTheme="majorHAnsi"/>
          <w:szCs w:val="24"/>
        </w:rPr>
        <w:t xml:space="preserve">Taskforce Co-Chairs David Byrd, University of Rhode Island </w:t>
      </w:r>
      <w:r w:rsidR="00595C2C" w:rsidRPr="00595C2C">
        <w:rPr>
          <w:rFonts w:asciiTheme="majorHAnsi" w:hAnsiTheme="majorHAnsi"/>
          <w:szCs w:val="24"/>
        </w:rPr>
        <w:t>and Janice Thompson</w:t>
      </w:r>
    </w:p>
    <w:p w:rsidR="00D351A9" w:rsidRPr="00595C2C" w:rsidRDefault="00D351A9" w:rsidP="00D351A9">
      <w:pPr>
        <w:rPr>
          <w:rFonts w:asciiTheme="majorHAnsi" w:hAnsiTheme="majorHAnsi"/>
          <w:szCs w:val="24"/>
        </w:rPr>
      </w:pPr>
      <w:r w:rsidRPr="00595C2C">
        <w:rPr>
          <w:rFonts w:asciiTheme="majorHAnsi" w:hAnsiTheme="majorHAnsi"/>
          <w:szCs w:val="24"/>
        </w:rPr>
        <w:t>John McIntyre, Southern Illinois University</w:t>
      </w:r>
    </w:p>
    <w:p w:rsidR="00D351A9" w:rsidRPr="00595C2C" w:rsidRDefault="00D351A9" w:rsidP="00D351A9">
      <w:pPr>
        <w:widowControl w:val="0"/>
        <w:autoSpaceDE w:val="0"/>
        <w:autoSpaceDN w:val="0"/>
        <w:adjustRightInd w:val="0"/>
        <w:rPr>
          <w:rFonts w:asciiTheme="majorHAnsi" w:eastAsiaTheme="minorEastAsia" w:hAnsiTheme="majorHAnsi" w:cs="Helvetica"/>
          <w:szCs w:val="24"/>
          <w:lang w:eastAsia="ja-JP"/>
        </w:rPr>
      </w:pPr>
      <w:r w:rsidRPr="00595C2C">
        <w:rPr>
          <w:rFonts w:asciiTheme="majorHAnsi" w:eastAsiaTheme="minorEastAsia" w:hAnsiTheme="majorHAnsi" w:cs="Helvetica"/>
          <w:szCs w:val="24"/>
          <w:lang w:eastAsia="ja-JP"/>
        </w:rPr>
        <w:t>Alexander Cuenca, Saint Louis University </w:t>
      </w:r>
    </w:p>
    <w:p w:rsidR="00D351A9" w:rsidRPr="00595C2C" w:rsidRDefault="00D351A9" w:rsidP="00595C2C">
      <w:pPr>
        <w:rPr>
          <w:rFonts w:asciiTheme="majorHAnsi" w:hAnsiTheme="majorHAnsi"/>
        </w:rPr>
      </w:pPr>
    </w:p>
    <w:p w:rsidR="00595C2C" w:rsidRPr="00595C2C" w:rsidRDefault="00595C2C" w:rsidP="00595C2C">
      <w:pPr>
        <w:rPr>
          <w:rFonts w:asciiTheme="majorHAnsi" w:hAnsiTheme="majorHAnsi"/>
          <w:u w:val="single"/>
        </w:rPr>
      </w:pPr>
    </w:p>
    <w:p w:rsidR="00595C2C" w:rsidRPr="00595C2C" w:rsidRDefault="00595C2C" w:rsidP="00595C2C">
      <w:pPr>
        <w:rPr>
          <w:rFonts w:asciiTheme="majorHAnsi" w:hAnsiTheme="majorHAnsi"/>
        </w:rPr>
      </w:pPr>
      <w:r w:rsidRPr="00595C2C">
        <w:rPr>
          <w:rFonts w:asciiTheme="majorHAnsi" w:hAnsiTheme="majorHAnsi"/>
        </w:rPr>
        <w:t xml:space="preserve">Brief Abstract to be included in the ATE Program (75-100 words) </w:t>
      </w:r>
    </w:p>
    <w:p w:rsidR="00595C2C" w:rsidRPr="00595C2C" w:rsidRDefault="00595C2C" w:rsidP="00595C2C">
      <w:pPr>
        <w:rPr>
          <w:rFonts w:asciiTheme="majorHAnsi" w:hAnsiTheme="majorHAnsi"/>
        </w:rPr>
      </w:pPr>
    </w:p>
    <w:p w:rsidR="00595C2C" w:rsidRPr="00595C2C" w:rsidRDefault="00595C2C" w:rsidP="00595C2C">
      <w:pPr>
        <w:rPr>
          <w:rFonts w:asciiTheme="majorHAnsi" w:hAnsiTheme="majorHAnsi"/>
        </w:rPr>
      </w:pPr>
      <w:r w:rsidRPr="00595C2C">
        <w:rPr>
          <w:rFonts w:asciiTheme="majorHAnsi" w:hAnsiTheme="majorHAnsi"/>
        </w:rPr>
        <w:t xml:space="preserve">The ATE publication: </w:t>
      </w:r>
      <w:r w:rsidRPr="00595C2C">
        <w:rPr>
          <w:rFonts w:asciiTheme="majorHAnsi" w:hAnsiTheme="majorHAnsi"/>
          <w:u w:val="single"/>
        </w:rPr>
        <w:t>Standards for Field Experiences in Teacher Education</w:t>
      </w:r>
      <w:r w:rsidRPr="00595C2C">
        <w:rPr>
          <w:rFonts w:asciiTheme="majorHAnsi" w:hAnsiTheme="majorHAnsi"/>
        </w:rPr>
        <w:t xml:space="preserve"> will serve as the focus of this presentation. ATE President Ann Shelly has appointed a new Taskforce on Field Standards and asked that the </w:t>
      </w:r>
      <w:r>
        <w:rPr>
          <w:rFonts w:asciiTheme="majorHAnsi" w:hAnsiTheme="majorHAnsi"/>
        </w:rPr>
        <w:t xml:space="preserve">current 2000 </w:t>
      </w:r>
      <w:r w:rsidRPr="00595C2C">
        <w:rPr>
          <w:rFonts w:asciiTheme="majorHAnsi" w:hAnsiTheme="majorHAnsi"/>
        </w:rPr>
        <w:t xml:space="preserve">standards be reviewed and updated. </w:t>
      </w:r>
      <w:r>
        <w:rPr>
          <w:rFonts w:asciiTheme="majorHAnsi" w:hAnsiTheme="majorHAnsi"/>
        </w:rPr>
        <w:t xml:space="preserve">This feature panel will provide opportunities for participants to review the standards and provide feedback to improve the current standards.  </w:t>
      </w:r>
      <w:r w:rsidRPr="00595C2C">
        <w:rPr>
          <w:rFonts w:asciiTheme="majorHAnsi" w:hAnsiTheme="majorHAnsi"/>
        </w:rPr>
        <w:t xml:space="preserve">Special attention will be paid to practical issues of collaboration and partnerships, supervisory roles and communication, rewards and accountability, selection and preparation of school based teacher educators and campus based educators, student teacher reflection and assessment of student teachers, sequencing field experiences, building supportive environments, working with diverse student populations and in diverse settings, and the level of resources necessary for successful implementation. </w:t>
      </w:r>
    </w:p>
    <w:p w:rsidR="00595C2C" w:rsidRPr="00595C2C" w:rsidRDefault="00595C2C" w:rsidP="00595C2C">
      <w:pPr>
        <w:rPr>
          <w:rFonts w:asciiTheme="majorHAnsi" w:hAnsiTheme="majorHAnsi"/>
        </w:rPr>
      </w:pPr>
    </w:p>
    <w:p w:rsidR="00595C2C" w:rsidRPr="00595C2C" w:rsidRDefault="00595C2C" w:rsidP="00595C2C">
      <w:pPr>
        <w:rPr>
          <w:rFonts w:asciiTheme="majorHAnsi" w:hAnsiTheme="majorHAnsi"/>
        </w:rPr>
      </w:pPr>
    </w:p>
    <w:p w:rsidR="00595C2C" w:rsidRPr="00595C2C" w:rsidRDefault="00595C2C" w:rsidP="00595C2C">
      <w:pPr>
        <w:rPr>
          <w:rFonts w:asciiTheme="majorHAnsi" w:hAnsiTheme="majorHAnsi"/>
          <w:u w:val="single"/>
        </w:rPr>
      </w:pPr>
      <w:r w:rsidRPr="00595C2C">
        <w:rPr>
          <w:rFonts w:asciiTheme="majorHAnsi" w:hAnsiTheme="majorHAnsi"/>
          <w:u w:val="single"/>
        </w:rPr>
        <w:tab/>
      </w:r>
      <w:r w:rsidRPr="00595C2C">
        <w:rPr>
          <w:rFonts w:asciiTheme="majorHAnsi" w:hAnsiTheme="majorHAnsi"/>
          <w:u w:val="single"/>
        </w:rPr>
        <w:tab/>
      </w:r>
      <w:r w:rsidRPr="00595C2C">
        <w:rPr>
          <w:rFonts w:asciiTheme="majorHAnsi" w:hAnsiTheme="majorHAnsi"/>
          <w:u w:val="single"/>
        </w:rPr>
        <w:tab/>
      </w:r>
      <w:r w:rsidRPr="00595C2C">
        <w:rPr>
          <w:rFonts w:asciiTheme="majorHAnsi" w:hAnsiTheme="majorHAnsi"/>
          <w:u w:val="single"/>
        </w:rPr>
        <w:tab/>
      </w:r>
      <w:r w:rsidRPr="00595C2C">
        <w:rPr>
          <w:rFonts w:asciiTheme="majorHAnsi" w:hAnsiTheme="majorHAnsi"/>
          <w:u w:val="single"/>
        </w:rPr>
        <w:tab/>
      </w:r>
      <w:r w:rsidRPr="00595C2C">
        <w:rPr>
          <w:rFonts w:asciiTheme="majorHAnsi" w:hAnsiTheme="majorHAnsi"/>
          <w:u w:val="single"/>
        </w:rPr>
        <w:tab/>
      </w:r>
      <w:r w:rsidRPr="00595C2C">
        <w:rPr>
          <w:rFonts w:asciiTheme="majorHAnsi" w:hAnsiTheme="majorHAnsi"/>
          <w:u w:val="single"/>
        </w:rPr>
        <w:tab/>
      </w:r>
      <w:r w:rsidRPr="00595C2C">
        <w:rPr>
          <w:rFonts w:asciiTheme="majorHAnsi" w:hAnsiTheme="majorHAnsi"/>
          <w:u w:val="single"/>
        </w:rPr>
        <w:tab/>
      </w:r>
      <w:r w:rsidRPr="00595C2C">
        <w:rPr>
          <w:rFonts w:asciiTheme="majorHAnsi" w:hAnsiTheme="majorHAnsi"/>
          <w:u w:val="single"/>
        </w:rPr>
        <w:tab/>
      </w:r>
    </w:p>
    <w:p w:rsidR="00595C2C" w:rsidRPr="00595C2C" w:rsidRDefault="00595C2C" w:rsidP="00595C2C">
      <w:pPr>
        <w:rPr>
          <w:rFonts w:asciiTheme="majorHAnsi" w:hAnsiTheme="majorHAnsi"/>
          <w:u w:val="single"/>
        </w:rPr>
      </w:pPr>
    </w:p>
    <w:p w:rsidR="00595C2C" w:rsidRPr="00595C2C" w:rsidRDefault="00595C2C" w:rsidP="00595C2C">
      <w:pPr>
        <w:rPr>
          <w:rFonts w:asciiTheme="majorHAnsi" w:hAnsiTheme="majorHAnsi"/>
        </w:rPr>
      </w:pPr>
      <w:r w:rsidRPr="00595C2C">
        <w:rPr>
          <w:rFonts w:asciiTheme="majorHAnsi" w:hAnsiTheme="majorHAnsi"/>
        </w:rPr>
        <w:t xml:space="preserve">Contact Person Address and Telephone: </w:t>
      </w:r>
    </w:p>
    <w:p w:rsidR="00595C2C" w:rsidRPr="00595C2C" w:rsidRDefault="00595C2C" w:rsidP="00595C2C">
      <w:pPr>
        <w:rPr>
          <w:rFonts w:asciiTheme="majorHAnsi" w:hAnsiTheme="majorHAnsi"/>
        </w:rPr>
      </w:pPr>
      <w:r w:rsidRPr="00595C2C">
        <w:rPr>
          <w:rFonts w:asciiTheme="majorHAnsi" w:hAnsiTheme="majorHAnsi"/>
        </w:rPr>
        <w:t xml:space="preserve">David M. Byrd, </w:t>
      </w:r>
    </w:p>
    <w:p w:rsidR="00595C2C" w:rsidRPr="00595C2C" w:rsidRDefault="00595C2C" w:rsidP="00595C2C">
      <w:pPr>
        <w:rPr>
          <w:rFonts w:asciiTheme="majorHAnsi" w:hAnsiTheme="majorHAnsi"/>
        </w:rPr>
      </w:pPr>
      <w:r w:rsidRPr="00595C2C">
        <w:rPr>
          <w:rFonts w:asciiTheme="majorHAnsi" w:hAnsiTheme="majorHAnsi"/>
        </w:rPr>
        <w:t xml:space="preserve">School of Education, </w:t>
      </w:r>
    </w:p>
    <w:p w:rsidR="00595C2C" w:rsidRPr="00595C2C" w:rsidRDefault="00595C2C" w:rsidP="00595C2C">
      <w:pPr>
        <w:rPr>
          <w:rFonts w:asciiTheme="majorHAnsi" w:hAnsiTheme="majorHAnsi"/>
        </w:rPr>
      </w:pPr>
      <w:r w:rsidRPr="00595C2C">
        <w:rPr>
          <w:rFonts w:asciiTheme="majorHAnsi" w:hAnsiTheme="majorHAnsi"/>
        </w:rPr>
        <w:t xml:space="preserve">Chafee 713 </w:t>
      </w:r>
    </w:p>
    <w:p w:rsidR="00595C2C" w:rsidRPr="00595C2C" w:rsidRDefault="00595C2C" w:rsidP="00595C2C">
      <w:pPr>
        <w:rPr>
          <w:rFonts w:asciiTheme="majorHAnsi" w:hAnsiTheme="majorHAnsi"/>
        </w:rPr>
      </w:pPr>
      <w:r w:rsidRPr="00595C2C">
        <w:rPr>
          <w:rFonts w:asciiTheme="majorHAnsi" w:hAnsiTheme="majorHAnsi"/>
        </w:rPr>
        <w:t>University of Rhode Island</w:t>
      </w:r>
    </w:p>
    <w:p w:rsidR="00595C2C" w:rsidRPr="00595C2C" w:rsidRDefault="00595C2C" w:rsidP="00595C2C">
      <w:pPr>
        <w:rPr>
          <w:rFonts w:asciiTheme="majorHAnsi" w:hAnsiTheme="majorHAnsi"/>
        </w:rPr>
      </w:pPr>
      <w:r w:rsidRPr="00595C2C">
        <w:rPr>
          <w:rFonts w:asciiTheme="majorHAnsi" w:hAnsiTheme="majorHAnsi"/>
        </w:rPr>
        <w:t xml:space="preserve">Kingston, RI 02881   </w:t>
      </w:r>
    </w:p>
    <w:p w:rsidR="00595C2C" w:rsidRPr="00595C2C" w:rsidRDefault="00595C2C" w:rsidP="00595C2C">
      <w:pPr>
        <w:rPr>
          <w:rFonts w:asciiTheme="majorHAnsi" w:hAnsiTheme="majorHAnsi"/>
        </w:rPr>
      </w:pPr>
    </w:p>
    <w:p w:rsidR="00595C2C" w:rsidRPr="00595C2C" w:rsidRDefault="00595C2C" w:rsidP="00595C2C">
      <w:pPr>
        <w:rPr>
          <w:rFonts w:asciiTheme="majorHAnsi" w:hAnsiTheme="majorHAnsi"/>
        </w:rPr>
      </w:pPr>
      <w:r w:rsidRPr="00595C2C">
        <w:rPr>
          <w:rFonts w:asciiTheme="majorHAnsi" w:hAnsiTheme="majorHAnsi"/>
        </w:rPr>
        <w:t xml:space="preserve">Tel. </w:t>
      </w:r>
      <w:r w:rsidRPr="00595C2C">
        <w:rPr>
          <w:rFonts w:asciiTheme="majorHAnsi" w:hAnsiTheme="majorHAnsi"/>
        </w:rPr>
        <w:tab/>
        <w:t>401 874-5484 Work</w:t>
      </w:r>
    </w:p>
    <w:p w:rsidR="00595C2C" w:rsidRPr="00595C2C" w:rsidRDefault="00595C2C" w:rsidP="00595C2C">
      <w:pPr>
        <w:rPr>
          <w:rFonts w:asciiTheme="majorHAnsi" w:hAnsiTheme="majorHAnsi"/>
        </w:rPr>
      </w:pPr>
      <w:r w:rsidRPr="00595C2C">
        <w:rPr>
          <w:rFonts w:asciiTheme="majorHAnsi" w:hAnsiTheme="majorHAnsi"/>
        </w:rPr>
        <w:tab/>
        <w:t xml:space="preserve">401 782-8379 </w:t>
      </w:r>
      <w:proofErr w:type="gramStart"/>
      <w:r w:rsidRPr="00595C2C">
        <w:rPr>
          <w:rFonts w:asciiTheme="majorHAnsi" w:hAnsiTheme="majorHAnsi"/>
        </w:rPr>
        <w:t>Home</w:t>
      </w:r>
      <w:proofErr w:type="gramEnd"/>
    </w:p>
    <w:p w:rsidR="00595C2C" w:rsidRPr="00595C2C" w:rsidRDefault="00595C2C" w:rsidP="00595C2C">
      <w:pPr>
        <w:rPr>
          <w:rFonts w:asciiTheme="majorHAnsi" w:hAnsiTheme="majorHAnsi"/>
        </w:rPr>
      </w:pPr>
      <w:r w:rsidRPr="00595C2C">
        <w:rPr>
          <w:rFonts w:asciiTheme="majorHAnsi" w:hAnsiTheme="majorHAnsi"/>
        </w:rPr>
        <w:tab/>
        <w:t>401 874-5471 FAX</w:t>
      </w:r>
    </w:p>
    <w:p w:rsidR="00595C2C" w:rsidRPr="00595C2C" w:rsidRDefault="00595C2C" w:rsidP="00595C2C">
      <w:pPr>
        <w:rPr>
          <w:rFonts w:asciiTheme="majorHAnsi" w:hAnsiTheme="majorHAnsi"/>
          <w:u w:val="single"/>
        </w:rPr>
      </w:pPr>
      <w:proofErr w:type="gramStart"/>
      <w:r w:rsidRPr="00595C2C">
        <w:rPr>
          <w:rFonts w:asciiTheme="majorHAnsi" w:hAnsiTheme="majorHAnsi"/>
        </w:rPr>
        <w:t>e</w:t>
      </w:r>
      <w:proofErr w:type="gramEnd"/>
      <w:r w:rsidRPr="00595C2C">
        <w:rPr>
          <w:rFonts w:asciiTheme="majorHAnsi" w:hAnsiTheme="majorHAnsi"/>
        </w:rPr>
        <w:t>-mail dbyrd@uri.edu</w:t>
      </w:r>
    </w:p>
    <w:p w:rsidR="00595C2C" w:rsidRDefault="00595C2C" w:rsidP="00595C2C"/>
    <w:p w:rsidR="007045E8" w:rsidRDefault="007045E8"/>
    <w:sectPr w:rsidR="007045E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C2C"/>
    <w:rsid w:val="00091348"/>
    <w:rsid w:val="00582B93"/>
    <w:rsid w:val="00595C2C"/>
    <w:rsid w:val="007045E8"/>
    <w:rsid w:val="00796B0B"/>
    <w:rsid w:val="007D04F7"/>
    <w:rsid w:val="009D43F3"/>
    <w:rsid w:val="00A24134"/>
    <w:rsid w:val="00AF1793"/>
    <w:rsid w:val="00C96CB3"/>
    <w:rsid w:val="00D351A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C2C"/>
    <w:rPr>
      <w:rFonts w:ascii="Times" w:eastAsia="Times" w:hAnsi="Times" w:cs="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46309"/>
    <w:rPr>
      <w:rFonts w:ascii="Lucida Grande" w:eastAsiaTheme="minorEastAsia" w:hAnsi="Lucida Grande" w:cstheme="minorBidi"/>
      <w:sz w:val="18"/>
      <w:szCs w:val="18"/>
      <w:lang w:eastAsia="ja-JP"/>
    </w:rPr>
  </w:style>
  <w:style w:type="paragraph" w:styleId="NormalWeb">
    <w:name w:val="Normal (Web)"/>
    <w:basedOn w:val="Normal"/>
    <w:uiPriority w:val="99"/>
    <w:semiHidden/>
    <w:unhideWhenUsed/>
    <w:rsid w:val="00595C2C"/>
    <w:pPr>
      <w:spacing w:before="100" w:beforeAutospacing="1" w:after="100" w:afterAutospacing="1"/>
    </w:pPr>
    <w:rPr>
      <w:rFonts w:eastAsiaTheme="minorEastAsia"/>
      <w:sz w:val="20"/>
    </w:rPr>
  </w:style>
  <w:style w:type="character" w:styleId="Strong">
    <w:name w:val="Strong"/>
    <w:basedOn w:val="DefaultParagraphFont"/>
    <w:uiPriority w:val="22"/>
    <w:qFormat/>
    <w:rsid w:val="00595C2C"/>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C2C"/>
    <w:rPr>
      <w:rFonts w:ascii="Times" w:eastAsia="Times" w:hAnsi="Times" w:cs="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46309"/>
    <w:rPr>
      <w:rFonts w:ascii="Lucida Grande" w:eastAsiaTheme="minorEastAsia" w:hAnsi="Lucida Grande" w:cstheme="minorBidi"/>
      <w:sz w:val="18"/>
      <w:szCs w:val="18"/>
      <w:lang w:eastAsia="ja-JP"/>
    </w:rPr>
  </w:style>
  <w:style w:type="paragraph" w:styleId="NormalWeb">
    <w:name w:val="Normal (Web)"/>
    <w:basedOn w:val="Normal"/>
    <w:uiPriority w:val="99"/>
    <w:semiHidden/>
    <w:unhideWhenUsed/>
    <w:rsid w:val="00595C2C"/>
    <w:pPr>
      <w:spacing w:before="100" w:beforeAutospacing="1" w:after="100" w:afterAutospacing="1"/>
    </w:pPr>
    <w:rPr>
      <w:rFonts w:eastAsiaTheme="minorEastAsia"/>
      <w:sz w:val="20"/>
    </w:rPr>
  </w:style>
  <w:style w:type="character" w:styleId="Strong">
    <w:name w:val="Strong"/>
    <w:basedOn w:val="DefaultParagraphFont"/>
    <w:uiPriority w:val="22"/>
    <w:qFormat/>
    <w:rsid w:val="00595C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6572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1273</Characters>
  <Application>Microsoft Macintosh Word</Application>
  <DocSecurity>4</DocSecurity>
  <Lines>10</Lines>
  <Paragraphs>2</Paragraphs>
  <ScaleCrop>false</ScaleCrop>
  <Company>University of Rhode Island</Company>
  <LinksUpToDate>false</LinksUpToDate>
  <CharactersWithSpaces>1494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Byrd</dc:creator>
  <cp:keywords/>
  <dc:description/>
  <cp:lastModifiedBy>David Byrd</cp:lastModifiedBy>
  <cp:revision>2</cp:revision>
  <dcterms:created xsi:type="dcterms:W3CDTF">2013-02-15T20:37:00Z</dcterms:created>
  <dcterms:modified xsi:type="dcterms:W3CDTF">2013-02-15T20:37:00Z</dcterms:modified>
</cp:coreProperties>
</file>